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4" w:rsidRPr="00B85FEE" w:rsidRDefault="00FC1094" w:rsidP="00FC1094">
      <w:pPr>
        <w:pStyle w:val="Heading11"/>
        <w:jc w:val="center"/>
        <w:rPr>
          <w:b w:val="0"/>
          <w:lang w:val="ru-RU"/>
        </w:rPr>
      </w:pPr>
      <w:r w:rsidRPr="00FB32FC">
        <w:rPr>
          <w:spacing w:val="-1"/>
          <w:lang w:val="ru-RU"/>
        </w:rPr>
        <w:t>Муниципальное бюджетное общеобразовательное</w:t>
      </w:r>
      <w:r w:rsidRPr="00FB32FC">
        <w:rPr>
          <w:spacing w:val="-3"/>
          <w:lang w:val="ru-RU"/>
        </w:rPr>
        <w:t xml:space="preserve"> </w:t>
      </w:r>
      <w:r w:rsidRPr="00FB32FC">
        <w:rPr>
          <w:spacing w:val="-1"/>
          <w:lang w:val="ru-RU"/>
        </w:rPr>
        <w:t>учреждение</w:t>
      </w:r>
      <w:r w:rsidRPr="00FB32FC">
        <w:rPr>
          <w:spacing w:val="-1"/>
          <w:lang w:val="ru-RU"/>
        </w:rPr>
        <w:br/>
        <w:t>средняя</w:t>
      </w:r>
      <w:r w:rsidRPr="00B85FEE">
        <w:rPr>
          <w:spacing w:val="-1"/>
          <w:lang w:val="ru-RU"/>
        </w:rPr>
        <w:t xml:space="preserve"> </w:t>
      </w:r>
      <w:r w:rsidRPr="00FB32FC">
        <w:rPr>
          <w:spacing w:val="-1"/>
          <w:lang w:val="ru-RU"/>
        </w:rPr>
        <w:t>общеобразовательная</w:t>
      </w:r>
      <w:r w:rsidRPr="00B85FEE">
        <w:rPr>
          <w:spacing w:val="-1"/>
          <w:lang w:val="ru-RU"/>
        </w:rPr>
        <w:t xml:space="preserve"> </w:t>
      </w:r>
      <w:r w:rsidRPr="00FB32FC">
        <w:rPr>
          <w:spacing w:val="-1"/>
          <w:lang w:val="ru-RU"/>
        </w:rPr>
        <w:t>школа</w:t>
      </w:r>
      <w:r w:rsidRPr="00B85FEE">
        <w:rPr>
          <w:spacing w:val="-1"/>
          <w:lang w:val="ru-RU"/>
        </w:rPr>
        <w:t xml:space="preserve"> села</w:t>
      </w:r>
      <w:r w:rsidRPr="00FB32FC">
        <w:rPr>
          <w:spacing w:val="-1"/>
          <w:lang w:val="ru-RU"/>
        </w:rPr>
        <w:t xml:space="preserve"> Колыбельское</w:t>
      </w:r>
      <w:r>
        <w:rPr>
          <w:spacing w:val="-1"/>
          <w:lang w:val="ru-RU"/>
        </w:rPr>
        <w:br/>
      </w:r>
      <w:r w:rsidRPr="00B85FEE">
        <w:rPr>
          <w:spacing w:val="-1"/>
          <w:lang w:val="ru-RU"/>
        </w:rPr>
        <w:t>Чаплыгинского муниципального района Липецкой области РФ</w:t>
      </w:r>
    </w:p>
    <w:p w:rsidR="00FC1094" w:rsidRPr="00FB32FC" w:rsidRDefault="00FC1094" w:rsidP="00FC1094">
      <w:pPr>
        <w:spacing w:before="10" w:line="360" w:lineRule="auto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1E0"/>
      </w:tblPr>
      <w:tblGrid>
        <w:gridCol w:w="4680"/>
        <w:gridCol w:w="4698"/>
      </w:tblGrid>
      <w:tr w:rsidR="00FC1094" w:rsidTr="00784AAA">
        <w:trPr>
          <w:trHeight w:val="20"/>
        </w:trPr>
        <w:tc>
          <w:tcPr>
            <w:tcW w:w="4680" w:type="dxa"/>
          </w:tcPr>
          <w:p w:rsidR="00FC1094" w:rsidRDefault="00FC1094" w:rsidP="00784AAA">
            <w:pPr>
              <w:pStyle w:val="TableParagraph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ПРИНЯТО</w:t>
            </w:r>
          </w:p>
          <w:p w:rsidR="00FC1094" w:rsidRDefault="00FC1094" w:rsidP="00784AAA">
            <w:pPr>
              <w:pStyle w:val="TableParagraph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заседании педагогического совета</w:t>
            </w:r>
          </w:p>
        </w:tc>
        <w:tc>
          <w:tcPr>
            <w:tcW w:w="4698" w:type="dxa"/>
          </w:tcPr>
          <w:p w:rsidR="00FC1094" w:rsidRDefault="00FC1094" w:rsidP="00784AAA">
            <w:pPr>
              <w:pStyle w:val="TableParagraph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УТВЕРЖДАЮ</w:t>
            </w:r>
          </w:p>
          <w:p w:rsidR="00FC1094" w:rsidRDefault="00FC1094" w:rsidP="00784AAA">
            <w:pPr>
              <w:pStyle w:val="TableParagraph"/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МБОУ СОШ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с. Колыбельское</w:t>
            </w:r>
          </w:p>
          <w:p w:rsidR="00FC1094" w:rsidRDefault="00FC1094" w:rsidP="00784AAA">
            <w:pPr>
              <w:pStyle w:val="TableParagraph"/>
              <w:tabs>
                <w:tab w:val="left" w:pos="2124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__________________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(О. А. Ельчанинова)</w:t>
            </w:r>
          </w:p>
        </w:tc>
      </w:tr>
      <w:tr w:rsidR="00FC1094" w:rsidTr="00784AAA">
        <w:trPr>
          <w:trHeight w:val="20"/>
        </w:trPr>
        <w:tc>
          <w:tcPr>
            <w:tcW w:w="4680" w:type="dxa"/>
          </w:tcPr>
          <w:p w:rsidR="00FC1094" w:rsidRDefault="00FC1094" w:rsidP="00FC1094">
            <w:pPr>
              <w:pStyle w:val="TableParagraph"/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№ </w:t>
            </w:r>
            <w:r w:rsidR="005B4B1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</w:t>
            </w:r>
            <w:r w:rsidR="005B4B1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18 августа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2015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698" w:type="dxa"/>
          </w:tcPr>
          <w:p w:rsidR="00FC1094" w:rsidRDefault="00FC1094" w:rsidP="00FC1094">
            <w:pPr>
              <w:pStyle w:val="TableParagraph"/>
              <w:tabs>
                <w:tab w:val="left" w:pos="2587"/>
              </w:tabs>
              <w:spacing w:before="60"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="005B4B1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№ 63 </w:t>
            </w:r>
            <w:r w:rsidR="005B4B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 20 августа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2015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г.</w:t>
            </w:r>
          </w:p>
        </w:tc>
      </w:tr>
    </w:tbl>
    <w:p w:rsidR="00780717" w:rsidRDefault="00780717" w:rsidP="00780717">
      <w:pPr>
        <w:pStyle w:val="Default"/>
        <w:jc w:val="center"/>
        <w:rPr>
          <w:b/>
          <w:sz w:val="28"/>
          <w:szCs w:val="28"/>
        </w:rPr>
      </w:pPr>
    </w:p>
    <w:p w:rsidR="00780717" w:rsidRPr="00B85FC4" w:rsidRDefault="00780717" w:rsidP="00780717">
      <w:pPr>
        <w:pStyle w:val="Default"/>
        <w:jc w:val="center"/>
        <w:rPr>
          <w:b/>
          <w:sz w:val="28"/>
          <w:szCs w:val="28"/>
        </w:rPr>
      </w:pPr>
      <w:r w:rsidRPr="00B85FC4">
        <w:rPr>
          <w:b/>
          <w:sz w:val="28"/>
          <w:szCs w:val="28"/>
        </w:rPr>
        <w:t>ПОЛОЖЕНИЕ</w:t>
      </w:r>
    </w:p>
    <w:p w:rsidR="00780717" w:rsidRDefault="00FC1094" w:rsidP="007807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видах, условиях,</w:t>
      </w:r>
      <w:r w:rsidR="00780717">
        <w:rPr>
          <w:b/>
          <w:sz w:val="28"/>
          <w:szCs w:val="28"/>
        </w:rPr>
        <w:t xml:space="preserve"> порядке</w:t>
      </w:r>
      <w:r w:rsidR="00780717" w:rsidRPr="00B85FC4">
        <w:rPr>
          <w:b/>
          <w:sz w:val="28"/>
          <w:szCs w:val="28"/>
        </w:rPr>
        <w:t xml:space="preserve"> </w:t>
      </w:r>
      <w:r w:rsidR="00780717">
        <w:rPr>
          <w:b/>
          <w:sz w:val="28"/>
          <w:szCs w:val="28"/>
        </w:rPr>
        <w:t xml:space="preserve">поощрения </w:t>
      </w:r>
    </w:p>
    <w:p w:rsidR="00780717" w:rsidRPr="00972DED" w:rsidRDefault="00780717" w:rsidP="007807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и </w:t>
      </w:r>
      <w:proofErr w:type="gramStart"/>
      <w:r>
        <w:rPr>
          <w:b/>
          <w:sz w:val="28"/>
          <w:szCs w:val="28"/>
        </w:rPr>
        <w:t>образцах</w:t>
      </w:r>
      <w:proofErr w:type="gramEnd"/>
      <w:r>
        <w:rPr>
          <w:b/>
          <w:sz w:val="28"/>
          <w:szCs w:val="28"/>
        </w:rPr>
        <w:t xml:space="preserve"> поощрительных документов</w:t>
      </w:r>
    </w:p>
    <w:p w:rsidR="00780717" w:rsidRPr="007F2F08" w:rsidRDefault="00780717" w:rsidP="00780717">
      <w:pPr>
        <w:pStyle w:val="bodytext"/>
        <w:jc w:val="both"/>
        <w:rPr>
          <w:b/>
          <w:sz w:val="28"/>
          <w:szCs w:val="28"/>
        </w:rPr>
      </w:pPr>
      <w:r w:rsidRPr="007F2F08">
        <w:rPr>
          <w:b/>
          <w:sz w:val="28"/>
          <w:szCs w:val="28"/>
        </w:rPr>
        <w:t xml:space="preserve">1. Общие положения.   </w:t>
      </w:r>
    </w:p>
    <w:p w:rsidR="00780717" w:rsidRDefault="00780717" w:rsidP="007807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D6599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780717" w:rsidRPr="002449E7" w:rsidRDefault="00780717" w:rsidP="007807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49E7">
        <w:rPr>
          <w:sz w:val="28"/>
          <w:szCs w:val="28"/>
        </w:rPr>
        <w:t>Федеральным законом Российской Федерац</w:t>
      </w:r>
      <w:r>
        <w:rPr>
          <w:sz w:val="28"/>
          <w:szCs w:val="28"/>
        </w:rPr>
        <w:t>ии от 27 мая 2014 г. № 135-ФЗ «</w:t>
      </w:r>
      <w:r w:rsidRPr="002449E7">
        <w:rPr>
          <w:sz w:val="28"/>
          <w:szCs w:val="28"/>
        </w:rPr>
        <w:t>О внесении изменений в статьи 28 и 34 Федерального Закона «Об образовании в Российской Федерации»</w:t>
      </w:r>
      <w:r>
        <w:rPr>
          <w:sz w:val="28"/>
          <w:szCs w:val="28"/>
        </w:rPr>
        <w:t>,</w:t>
      </w:r>
      <w:r w:rsidRPr="002449E7">
        <w:t xml:space="preserve"> </w:t>
      </w:r>
    </w:p>
    <w:p w:rsidR="00780717" w:rsidRPr="002449E7" w:rsidRDefault="00780717" w:rsidP="0078071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49E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4034F6">
        <w:rPr>
          <w:sz w:val="28"/>
          <w:szCs w:val="28"/>
        </w:rPr>
        <w:t xml:space="preserve"> МБОУ СОШ </w:t>
      </w:r>
      <w:r w:rsidR="00113698">
        <w:rPr>
          <w:sz w:val="28"/>
          <w:szCs w:val="28"/>
        </w:rPr>
        <w:t xml:space="preserve"> с. К</w:t>
      </w:r>
      <w:r w:rsidR="004034F6">
        <w:rPr>
          <w:sz w:val="28"/>
          <w:szCs w:val="28"/>
        </w:rPr>
        <w:t>олыбельское</w:t>
      </w:r>
      <w:r w:rsidR="00113698">
        <w:rPr>
          <w:sz w:val="28"/>
          <w:szCs w:val="28"/>
        </w:rPr>
        <w:t>.</w:t>
      </w:r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 w:rsidRPr="006D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виды, условия и порядок поощрения </w:t>
      </w:r>
      <w:proofErr w:type="gramStart"/>
      <w:r>
        <w:rPr>
          <w:sz w:val="28"/>
          <w:szCs w:val="28"/>
        </w:rPr>
        <w:t>о</w:t>
      </w:r>
      <w:r w:rsidR="00113698">
        <w:rPr>
          <w:sz w:val="28"/>
          <w:szCs w:val="28"/>
        </w:rPr>
        <w:t>бучающихся</w:t>
      </w:r>
      <w:proofErr w:type="gramEnd"/>
      <w:r w:rsidR="00113698">
        <w:rPr>
          <w:sz w:val="28"/>
          <w:szCs w:val="28"/>
        </w:rPr>
        <w:t xml:space="preserve"> МБОУ СОШ </w:t>
      </w:r>
      <w:r w:rsidR="004034F6">
        <w:rPr>
          <w:sz w:val="28"/>
          <w:szCs w:val="28"/>
        </w:rPr>
        <w:t xml:space="preserve">с. Колыбельское </w:t>
      </w:r>
      <w:r>
        <w:rPr>
          <w:sz w:val="28"/>
          <w:szCs w:val="28"/>
        </w:rPr>
        <w:t>за успехи в учебной, спортивной, общественной,  творческой деятельности.</w:t>
      </w:r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закрепляет образцы поощрительных документов обучающихся, </w:t>
      </w:r>
      <w:r w:rsidR="004034F6">
        <w:rPr>
          <w:sz w:val="28"/>
          <w:szCs w:val="28"/>
        </w:rPr>
        <w:t>выдаваемых МБОУ СОШ с. Колыбельское</w:t>
      </w:r>
      <w:r>
        <w:rPr>
          <w:sz w:val="28"/>
          <w:szCs w:val="28"/>
        </w:rPr>
        <w:t>.</w:t>
      </w:r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Цели поощрения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780717" w:rsidRPr="00D87B82" w:rsidRDefault="00780717" w:rsidP="00780717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 w:rsidRPr="00D87B82">
        <w:rPr>
          <w:sz w:val="28"/>
          <w:szCs w:val="28"/>
        </w:rPr>
        <w:t>Обеспечение прав обучающихся на поощрение за успехи в учебной, спортивной, общественной, творческой деятельности.</w:t>
      </w:r>
    </w:p>
    <w:p w:rsidR="00780717" w:rsidRDefault="00780717" w:rsidP="00780717">
      <w:pPr>
        <w:pStyle w:val="bodytex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обучающихся к повышению качества освоения образовательных программ, получению в период их освоения дополнительных знаний.</w:t>
      </w:r>
    </w:p>
    <w:p w:rsidR="00780717" w:rsidRPr="00BD5C0E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1.5. И</w:t>
      </w:r>
      <w:r w:rsidRPr="00D26EAE">
        <w:rPr>
          <w:sz w:val="28"/>
          <w:szCs w:val="28"/>
        </w:rPr>
        <w:t>зменения и дополнения в настоящее Положение</w:t>
      </w:r>
      <w:r>
        <w:rPr>
          <w:sz w:val="28"/>
          <w:szCs w:val="28"/>
        </w:rPr>
        <w:t xml:space="preserve"> согласуются с органами общественного и ученического самоуправления,</w:t>
      </w:r>
      <w:r w:rsidRPr="00D26EA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приказом директора ОО.</w:t>
      </w:r>
    </w:p>
    <w:p w:rsidR="00780717" w:rsidRDefault="00780717" w:rsidP="00780717">
      <w:pPr>
        <w:pStyle w:val="bodytext"/>
        <w:jc w:val="both"/>
        <w:rPr>
          <w:b/>
          <w:sz w:val="28"/>
          <w:szCs w:val="28"/>
        </w:rPr>
      </w:pPr>
      <w:r w:rsidRPr="006A18CA">
        <w:rPr>
          <w:b/>
          <w:sz w:val="28"/>
          <w:szCs w:val="28"/>
        </w:rPr>
        <w:t xml:space="preserve">2. Виды </w:t>
      </w:r>
      <w:r>
        <w:rPr>
          <w:b/>
          <w:sz w:val="28"/>
          <w:szCs w:val="28"/>
        </w:rPr>
        <w:t xml:space="preserve">поощрения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6A18CA">
        <w:rPr>
          <w:b/>
          <w:sz w:val="28"/>
          <w:szCs w:val="28"/>
        </w:rPr>
        <w:t>.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>
        <w:rPr>
          <w:sz w:val="28"/>
          <w:szCs w:val="28"/>
        </w:rPr>
        <w:t>За успехи в учебной, спортивной, общественной, творческой деятельности</w:t>
      </w:r>
      <w:r w:rsidRPr="0064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64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</w:t>
      </w:r>
      <w:r w:rsidRPr="006451DE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6451DE">
        <w:rPr>
          <w:color w:val="000000"/>
          <w:sz w:val="28"/>
          <w:szCs w:val="28"/>
        </w:rPr>
        <w:t>щи</w:t>
      </w:r>
      <w:r>
        <w:rPr>
          <w:color w:val="000000"/>
          <w:sz w:val="28"/>
          <w:szCs w:val="28"/>
        </w:rPr>
        <w:t>х</w:t>
      </w:r>
      <w:r w:rsidRPr="006451DE">
        <w:rPr>
          <w:color w:val="000000"/>
          <w:sz w:val="28"/>
          <w:szCs w:val="28"/>
        </w:rPr>
        <w:t xml:space="preserve">ся </w:t>
      </w:r>
      <w:r w:rsidR="00113698">
        <w:rPr>
          <w:color w:val="000000"/>
          <w:sz w:val="28"/>
          <w:szCs w:val="28"/>
        </w:rPr>
        <w:t>МБОУ СОШ</w:t>
      </w:r>
      <w:r w:rsidR="004034F6" w:rsidRPr="004034F6">
        <w:rPr>
          <w:sz w:val="28"/>
          <w:szCs w:val="28"/>
        </w:rPr>
        <w:t xml:space="preserve"> </w:t>
      </w:r>
      <w:r w:rsidR="004034F6">
        <w:rPr>
          <w:sz w:val="28"/>
          <w:szCs w:val="28"/>
        </w:rPr>
        <w:t>с. Колыбельское</w:t>
      </w:r>
      <w:r w:rsidR="00113698">
        <w:rPr>
          <w:color w:val="000000"/>
          <w:sz w:val="28"/>
          <w:szCs w:val="28"/>
        </w:rPr>
        <w:t xml:space="preserve"> </w:t>
      </w:r>
      <w:r w:rsidRPr="006451DE">
        <w:rPr>
          <w:color w:val="000000"/>
          <w:sz w:val="28"/>
          <w:szCs w:val="28"/>
        </w:rPr>
        <w:t>могут быть применены следующие виды поощрений:</w:t>
      </w:r>
      <w:r w:rsidRPr="000F58A7">
        <w:rPr>
          <w:color w:val="000000"/>
          <w:sz w:val="28"/>
          <w:szCs w:val="28"/>
        </w:rPr>
        <w:t xml:space="preserve"> 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награждение похвальной грамотой «За особые успехи в изучении отдельных предметов»;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награждение похвальным листом «За отличные успехи в учении»;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награждение поощрительной грамотой за победу или призовое место в школьном этапе всероссийской олимпиады школьников;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объявление благодарности;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награждение почетной грамотой, дипломом, грамотой или благодарственным письмом;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награждение ценным подарком, экскурсионной поездкой  (при наличии спонсорских средств);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 направление  благодарственного письма родителям (законным представителям) учащегося.</w:t>
      </w:r>
    </w:p>
    <w:p w:rsidR="00780717" w:rsidRPr="00103B85" w:rsidRDefault="00780717" w:rsidP="00780717">
      <w:pPr>
        <w:pStyle w:val="a3"/>
        <w:jc w:val="both"/>
        <w:rPr>
          <w:b/>
          <w:color w:val="000000"/>
          <w:sz w:val="28"/>
          <w:szCs w:val="28"/>
        </w:rPr>
      </w:pPr>
      <w:r w:rsidRPr="00103B85">
        <w:rPr>
          <w:b/>
          <w:color w:val="000000"/>
          <w:sz w:val="28"/>
          <w:szCs w:val="28"/>
        </w:rPr>
        <w:t xml:space="preserve">3. Условия и порядок </w:t>
      </w:r>
      <w:r>
        <w:rPr>
          <w:b/>
          <w:color w:val="000000"/>
          <w:sz w:val="28"/>
          <w:szCs w:val="28"/>
        </w:rPr>
        <w:t xml:space="preserve">применения </w:t>
      </w:r>
      <w:r w:rsidRPr="00103B85">
        <w:rPr>
          <w:b/>
          <w:color w:val="000000"/>
          <w:sz w:val="28"/>
          <w:szCs w:val="28"/>
        </w:rPr>
        <w:t xml:space="preserve">поощрения </w:t>
      </w:r>
      <w:proofErr w:type="gramStart"/>
      <w:r w:rsidRPr="00103B85"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.</w:t>
      </w:r>
      <w:r w:rsidRPr="00103B85">
        <w:rPr>
          <w:b/>
          <w:color w:val="000000"/>
          <w:sz w:val="28"/>
          <w:szCs w:val="28"/>
        </w:rPr>
        <w:t xml:space="preserve"> 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781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Похвальной грамотой «За особые успехи в изучении отдельных предметов», независимо от формы получения образования, по представлению классного руководителя на основании решения педсовета, приказа директора школы награждаются:</w:t>
      </w:r>
    </w:p>
    <w:p w:rsidR="00780717" w:rsidRPr="00D322EF" w:rsidRDefault="00780717" w:rsidP="00780717">
      <w:pPr>
        <w:numPr>
          <w:ilvl w:val="1"/>
          <w:numId w:val="5"/>
        </w:numPr>
        <w:ind w:hanging="7"/>
        <w:jc w:val="both"/>
        <w:rPr>
          <w:color w:val="000000"/>
        </w:rPr>
      </w:pPr>
      <w:r w:rsidRPr="00947AD7">
        <w:rPr>
          <w:color w:val="000000"/>
          <w:sz w:val="28"/>
          <w:szCs w:val="28"/>
        </w:rPr>
        <w:t>выпускники 9 класса ОО, достигшие особых успехов в изучении одного или нескольких предметов, имеющие по ним четвертные, годовые и итоговые отметки «5» за время обучения в</w:t>
      </w:r>
      <w:r>
        <w:rPr>
          <w:color w:val="000000"/>
          <w:sz w:val="28"/>
          <w:szCs w:val="28"/>
        </w:rPr>
        <w:t>о всех</w:t>
      </w:r>
      <w:r w:rsidRPr="00947AD7">
        <w:rPr>
          <w:color w:val="000000"/>
          <w:sz w:val="28"/>
          <w:szCs w:val="28"/>
        </w:rPr>
        <w:t xml:space="preserve"> классах уровня основного общего образования </w:t>
      </w:r>
      <w:r>
        <w:rPr>
          <w:color w:val="000000"/>
          <w:sz w:val="28"/>
          <w:szCs w:val="28"/>
        </w:rPr>
        <w:t>при</w:t>
      </w:r>
      <w:r w:rsidRPr="00947AD7">
        <w:rPr>
          <w:color w:val="000000"/>
          <w:sz w:val="28"/>
          <w:szCs w:val="28"/>
        </w:rPr>
        <w:t xml:space="preserve"> положительны</w:t>
      </w:r>
      <w:r>
        <w:rPr>
          <w:color w:val="000000"/>
          <w:sz w:val="28"/>
          <w:szCs w:val="28"/>
        </w:rPr>
        <w:t>х</w:t>
      </w:r>
      <w:r w:rsidRPr="00947AD7">
        <w:rPr>
          <w:color w:val="000000"/>
          <w:sz w:val="28"/>
          <w:szCs w:val="28"/>
        </w:rPr>
        <w:t xml:space="preserve"> отметк</w:t>
      </w:r>
      <w:r>
        <w:rPr>
          <w:color w:val="000000"/>
          <w:sz w:val="28"/>
          <w:szCs w:val="28"/>
        </w:rPr>
        <w:t>ах</w:t>
      </w:r>
      <w:r w:rsidRPr="00947AD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остальным </w:t>
      </w:r>
      <w:r w:rsidRPr="00947AD7">
        <w:rPr>
          <w:color w:val="000000"/>
          <w:sz w:val="28"/>
          <w:szCs w:val="28"/>
        </w:rPr>
        <w:t>предметам</w:t>
      </w:r>
      <w:r>
        <w:rPr>
          <w:color w:val="000000"/>
          <w:sz w:val="28"/>
          <w:szCs w:val="28"/>
        </w:rPr>
        <w:t>.</w:t>
      </w:r>
    </w:p>
    <w:p w:rsidR="00780717" w:rsidRPr="0055728A" w:rsidRDefault="00780717" w:rsidP="00780717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2EF">
        <w:rPr>
          <w:sz w:val="28"/>
          <w:szCs w:val="28"/>
        </w:rPr>
        <w:t>выпускники 11 класса</w:t>
      </w:r>
      <w:r>
        <w:rPr>
          <w:color w:val="FF0000"/>
          <w:sz w:val="28"/>
          <w:szCs w:val="28"/>
        </w:rPr>
        <w:t xml:space="preserve"> </w:t>
      </w:r>
      <w:r w:rsidRPr="00947AD7">
        <w:rPr>
          <w:color w:val="000000"/>
          <w:sz w:val="28"/>
          <w:szCs w:val="28"/>
        </w:rPr>
        <w:t xml:space="preserve">ОО, достигшие особых успехов в изучении одного или нескольких предметов, имеющие по ним </w:t>
      </w:r>
      <w:r>
        <w:rPr>
          <w:color w:val="000000"/>
          <w:sz w:val="28"/>
          <w:szCs w:val="28"/>
        </w:rPr>
        <w:t>полугодовые</w:t>
      </w:r>
      <w:r w:rsidRPr="00947AD7">
        <w:rPr>
          <w:color w:val="000000"/>
          <w:sz w:val="28"/>
          <w:szCs w:val="28"/>
        </w:rPr>
        <w:t xml:space="preserve">, годовые и итоговые отметки «5» за время обучения </w:t>
      </w:r>
      <w:r>
        <w:rPr>
          <w:color w:val="000000"/>
          <w:sz w:val="28"/>
          <w:szCs w:val="28"/>
        </w:rPr>
        <w:t>в</w:t>
      </w:r>
      <w:r w:rsidRPr="00947AD7">
        <w:rPr>
          <w:color w:val="000000"/>
          <w:sz w:val="28"/>
          <w:szCs w:val="28"/>
        </w:rPr>
        <w:t xml:space="preserve"> классах уровня </w:t>
      </w:r>
      <w:r>
        <w:rPr>
          <w:color w:val="000000"/>
          <w:sz w:val="28"/>
          <w:szCs w:val="28"/>
        </w:rPr>
        <w:t>среднего</w:t>
      </w:r>
      <w:r w:rsidRPr="00947AD7">
        <w:rPr>
          <w:color w:val="000000"/>
          <w:sz w:val="28"/>
          <w:szCs w:val="28"/>
        </w:rPr>
        <w:t xml:space="preserve"> общего образования </w:t>
      </w:r>
      <w:r>
        <w:rPr>
          <w:color w:val="000000"/>
          <w:sz w:val="28"/>
          <w:szCs w:val="28"/>
        </w:rPr>
        <w:t xml:space="preserve">и </w:t>
      </w:r>
      <w:r w:rsidRPr="00613F4D">
        <w:rPr>
          <w:sz w:val="28"/>
          <w:szCs w:val="28"/>
        </w:rPr>
        <w:t>сдавшие единый государственный экзамен по данному предмету,</w:t>
      </w:r>
      <w:r>
        <w:rPr>
          <w:color w:val="000000"/>
          <w:sz w:val="28"/>
          <w:szCs w:val="28"/>
        </w:rPr>
        <w:t xml:space="preserve"> при положительных отметках по остальным предметам.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Похвальным листом «За отличные успехи в учении» награждаются обучающиеся 2-8, 10 классов при следующем условии: четвертные (полугодовые), годовые отметки «5» (отлично) по всем предметам учебного плана за текущий учебный год. Решение о награждении похвальным листом по </w:t>
      </w:r>
      <w:r>
        <w:rPr>
          <w:color w:val="000000"/>
          <w:sz w:val="28"/>
          <w:szCs w:val="28"/>
        </w:rPr>
        <w:lastRenderedPageBreak/>
        <w:t>представлению классного руководителя выносится педсоветом, закрепляется приказом директора школы.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Награждение поощрительной грамотой за победу или призовое место в школьном этапе всероссийской олимпиады школьников осуществляется по результатам школьного этапа всероссийской олимпиады на основании рейтинговых списков Организатора данного этапа Олимпиады, приказа директора школы.</w:t>
      </w:r>
    </w:p>
    <w:p w:rsidR="00780717" w:rsidRPr="00613F4D" w:rsidRDefault="00780717" w:rsidP="0078071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 </w:t>
      </w:r>
      <w:r w:rsidRPr="00613F4D">
        <w:rPr>
          <w:sz w:val="28"/>
          <w:szCs w:val="28"/>
        </w:rPr>
        <w:t xml:space="preserve">Виды поощрений, определенные в п.п. 2.1.4. – 2.1.7, применяются за успехи обучающихся в  учебной, спортивной, общественной, творческой, деятельности в иных случаях, </w:t>
      </w:r>
      <w:proofErr w:type="gramStart"/>
      <w:r w:rsidRPr="00613F4D">
        <w:rPr>
          <w:sz w:val="28"/>
          <w:szCs w:val="28"/>
        </w:rPr>
        <w:t>кроме</w:t>
      </w:r>
      <w:proofErr w:type="gramEnd"/>
      <w:r w:rsidRPr="00613F4D">
        <w:rPr>
          <w:sz w:val="28"/>
          <w:szCs w:val="28"/>
        </w:rPr>
        <w:t xml:space="preserve"> оговоренных в п. 3.1-3.3. Поощрение в этих случаях могут осуществлять все педагогические работники школы. </w:t>
      </w:r>
    </w:p>
    <w:p w:rsidR="00780717" w:rsidRDefault="00780717" w:rsidP="0078071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D536E5">
        <w:rPr>
          <w:sz w:val="28"/>
          <w:szCs w:val="28"/>
        </w:rPr>
        <w:t xml:space="preserve">Вручение </w:t>
      </w:r>
      <w:r>
        <w:rPr>
          <w:sz w:val="28"/>
          <w:szCs w:val="28"/>
        </w:rPr>
        <w:t>поощрительных документов проводится администрацией школы публично, в торжественной обстановке:</w:t>
      </w:r>
    </w:p>
    <w:p w:rsidR="00780717" w:rsidRDefault="00780717" w:rsidP="007807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похвальной грамоты «За особые успехи в изучении отдельных предметов» </w:t>
      </w:r>
      <w:r w:rsidR="0055728A">
        <w:rPr>
          <w:sz w:val="28"/>
          <w:szCs w:val="28"/>
        </w:rPr>
        <w:t>–</w:t>
      </w:r>
      <w:r>
        <w:rPr>
          <w:sz w:val="28"/>
          <w:szCs w:val="28"/>
        </w:rPr>
        <w:t xml:space="preserve"> на выпускном вечере в присутствии родителей и общественности;</w:t>
      </w:r>
    </w:p>
    <w:p w:rsidR="00780717" w:rsidRDefault="00780717" w:rsidP="007807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похвального листа «За особые успехи в учении» по итогам учебного года – перед началом нового учебного года, на торжественной линейке 1 сентября;</w:t>
      </w:r>
    </w:p>
    <w:p w:rsidR="00780717" w:rsidRDefault="00780717" w:rsidP="007807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благодарственных писем родителям – на торжественной линейке 1 сентября;</w:t>
      </w:r>
    </w:p>
    <w:p w:rsidR="00780717" w:rsidRPr="00E543B7" w:rsidRDefault="00780717" w:rsidP="0078071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 об иных видах поощрений и вручение поощрительных документов осуществляется на общешкольной линейке администрацией школы или педагогическими работниками.</w:t>
      </w:r>
    </w:p>
    <w:p w:rsidR="00780717" w:rsidRDefault="00780717" w:rsidP="00780717">
      <w:pPr>
        <w:pStyle w:val="a3"/>
        <w:ind w:firstLine="360"/>
        <w:jc w:val="both"/>
        <w:rPr>
          <w:b/>
          <w:sz w:val="28"/>
          <w:szCs w:val="28"/>
        </w:rPr>
      </w:pPr>
      <w:r w:rsidRPr="00562AA6">
        <w:rPr>
          <w:b/>
          <w:sz w:val="28"/>
          <w:szCs w:val="28"/>
        </w:rPr>
        <w:t>4</w:t>
      </w:r>
      <w:r w:rsidR="00113698">
        <w:rPr>
          <w:b/>
          <w:sz w:val="28"/>
          <w:szCs w:val="28"/>
        </w:rPr>
        <w:t>. Принципы применения поощрений</w:t>
      </w:r>
    </w:p>
    <w:p w:rsidR="00780717" w:rsidRDefault="00780717" w:rsidP="0078071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Применение видов поощрения, установленных в п. 2 настоящего Положения основывается на единстве требований и равенстве условий для всех обучающихся.</w:t>
      </w:r>
    </w:p>
    <w:p w:rsidR="00780717" w:rsidRDefault="00780717" w:rsidP="0078071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Поощрения осуществляются в условиях широкой гласности, в т.ч. через школьный сайт.</w:t>
      </w:r>
    </w:p>
    <w:p w:rsidR="00780717" w:rsidRDefault="00780717" w:rsidP="0078071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Поощрения в основном применяются за личные заслуги и достижения. Отдельные виды поощрений, например, такие как экскурсионная поездка, ценный подарок, благодарность и др. могут применяться для поощрения классных коллективов или творческих групп обучающихся.</w:t>
      </w:r>
    </w:p>
    <w:p w:rsidR="00780717" w:rsidRDefault="00780717" w:rsidP="0078071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 основе любого вида поощрения определяющим фактором является стимулирование эффективности и качества деятельности.</w:t>
      </w:r>
    </w:p>
    <w:p w:rsidR="00780717" w:rsidRPr="00562AA6" w:rsidRDefault="00780717" w:rsidP="0078071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Осуществление взаимосвязи систем морального и материального поощрения</w:t>
      </w:r>
      <w:r w:rsidRPr="009B350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при наличии соответствующих условий.</w:t>
      </w:r>
    </w:p>
    <w:p w:rsidR="00780717" w:rsidRDefault="00780717" w:rsidP="00780717">
      <w:pPr>
        <w:pStyle w:val="a3"/>
        <w:jc w:val="both"/>
        <w:rPr>
          <w:b/>
          <w:color w:val="000000"/>
          <w:sz w:val="28"/>
          <w:szCs w:val="28"/>
        </w:rPr>
      </w:pPr>
      <w:r w:rsidRPr="004A0857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Учет информации о поощрениях. Образцы б</w:t>
      </w:r>
      <w:r w:rsidR="00113698">
        <w:rPr>
          <w:b/>
          <w:color w:val="000000"/>
          <w:sz w:val="28"/>
          <w:szCs w:val="28"/>
        </w:rPr>
        <w:t>ланков поощрительных документов</w:t>
      </w:r>
    </w:p>
    <w:p w:rsidR="00780717" w:rsidRDefault="00780717" w:rsidP="007807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Информация о видах поощрения, определенных в п.п. 2.1.1, 2.1.2, 2.1.3, и о других поощрениях обучающихся на муниципальном, региональном и т.д. уровнях учитывается образовательной организацией и хранится в архивах на бумаге и (или) в электронном виде.</w:t>
      </w:r>
      <w:proofErr w:type="gramEnd"/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Похвальная грамота «За особые успехи в изучении отдельных предметов» и Похвальный лист «За отличные успехи в учении» оформляются на бланках школьного образца (Приложение № 1), их выдача фиксируется в книге учёта выдачи похвальных листов и похвальных грамот. </w:t>
      </w:r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5.3. Поощрительная грамота победителю или призеру школьного этапа всероссийской олимпиады школьников оформляется на типографском бланке подходящей формы, с указанием даты, заверяется подписью директора и печатью ОО.</w:t>
      </w:r>
    </w:p>
    <w:p w:rsidR="00780717" w:rsidRDefault="00780717" w:rsidP="0078071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5.4. Благодарность, благодарственное письмо, почётная грамота, грамота, диплом оформляются на типографском бланке в произвольной форме, с указанием даты, заверяется подписью директора  и печатью ОО.</w:t>
      </w:r>
      <w:r w:rsidRPr="00700CBB">
        <w:rPr>
          <w:sz w:val="28"/>
          <w:szCs w:val="28"/>
        </w:rPr>
        <w:t xml:space="preserve"> </w:t>
      </w:r>
    </w:p>
    <w:p w:rsidR="00780717" w:rsidRPr="00E94866" w:rsidRDefault="00780717" w:rsidP="00780717">
      <w:pPr>
        <w:pStyle w:val="bodytext"/>
        <w:jc w:val="both"/>
        <w:rPr>
          <w:sz w:val="28"/>
          <w:szCs w:val="28"/>
        </w:rPr>
        <w:sectPr w:rsidR="00780717" w:rsidRPr="00E94866" w:rsidSect="00D322EF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Информация о поощрениях за успехи в учебной, спортивной, общественной, творческой, деятельности на муниципальном, региональном и т.д. уровнях фиксируется в ежегодном Отчете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школы.</w:t>
      </w:r>
      <w:proofErr w:type="gramEnd"/>
    </w:p>
    <w:p w:rsidR="00113698" w:rsidRPr="00113698" w:rsidRDefault="00113698" w:rsidP="00113698">
      <w:pPr>
        <w:pStyle w:val="Default"/>
        <w:rPr>
          <w:b/>
        </w:rPr>
      </w:pPr>
      <w:r>
        <w:rPr>
          <w:rFonts w:eastAsia="Times New Roman"/>
          <w:b/>
        </w:rPr>
        <w:lastRenderedPageBreak/>
        <w:t>С</w:t>
      </w:r>
      <w:r>
        <w:rPr>
          <w:rFonts w:eastAsia="Times New Roman"/>
          <w:b/>
          <w:sz w:val="32"/>
        </w:rPr>
        <w:t xml:space="preserve"> </w:t>
      </w:r>
      <w:r w:rsidRPr="00113698">
        <w:rPr>
          <w:b/>
        </w:rPr>
        <w:t>Положением</w:t>
      </w:r>
      <w:r w:rsidRPr="00113698">
        <w:rPr>
          <w:rFonts w:eastAsia="Times New Roman"/>
          <w:b/>
        </w:rPr>
        <w:t xml:space="preserve">  </w:t>
      </w:r>
      <w:r w:rsidRPr="00113698">
        <w:rPr>
          <w:b/>
        </w:rPr>
        <w:t>о видах, условиях,  порядке поощрения обучающихся  и образцах поощрительных документов</w:t>
      </w:r>
      <w:r w:rsidR="005372F5">
        <w:rPr>
          <w:b/>
        </w:rPr>
        <w:t xml:space="preserve"> </w:t>
      </w:r>
      <w:r>
        <w:rPr>
          <w:rFonts w:eastAsia="Times New Roman"/>
          <w:b/>
        </w:rPr>
        <w:t xml:space="preserve"> МБОУ СОШ </w:t>
      </w:r>
      <w:r w:rsidR="004034F6" w:rsidRPr="004034F6">
        <w:rPr>
          <w:b/>
        </w:rPr>
        <w:t>с. Колыбельское</w:t>
      </w:r>
      <w:r w:rsidR="004034F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ознакомле</w:t>
      </w:r>
      <w:proofErr w:type="gramStart"/>
      <w:r>
        <w:rPr>
          <w:rFonts w:eastAsia="Times New Roman"/>
          <w:b/>
        </w:rPr>
        <w:t>н(</w:t>
      </w:r>
      <w:proofErr w:type="gramEnd"/>
      <w:r>
        <w:rPr>
          <w:rFonts w:eastAsia="Times New Roman"/>
          <w:b/>
        </w:rPr>
        <w:t>а):</w:t>
      </w:r>
    </w:p>
    <w:p w:rsidR="00113698" w:rsidRDefault="00113698" w:rsidP="00113698">
      <w:pPr>
        <w:ind w:firstLine="720"/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6"/>
        <w:gridCol w:w="3645"/>
        <w:gridCol w:w="2624"/>
        <w:gridCol w:w="1392"/>
        <w:gridCol w:w="1466"/>
      </w:tblGrid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ind w:left="-113" w:right="-113" w:firstLine="160"/>
              <w:jc w:val="center"/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п\</w:t>
            </w:r>
            <w:proofErr w:type="gramStart"/>
            <w:r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698" w:rsidRDefault="00113698" w:rsidP="00C64DAC">
            <w:pPr>
              <w:ind w:left="-57" w:right="-57" w:firstLine="160"/>
              <w:jc w:val="center"/>
            </w:pPr>
            <w:r>
              <w:rPr>
                <w:i/>
              </w:rPr>
              <w:t xml:space="preserve">Ф.И.О. работника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698" w:rsidRDefault="00113698" w:rsidP="00C64DAC">
            <w:pPr>
              <w:ind w:left="-57" w:right="-57" w:firstLine="160"/>
              <w:jc w:val="center"/>
              <w:rPr>
                <w:i/>
              </w:rPr>
            </w:pPr>
            <w:r>
              <w:rPr>
                <w:i/>
              </w:rPr>
              <w:t>Ознакомле</w:t>
            </w:r>
            <w:proofErr w:type="gramStart"/>
            <w:r>
              <w:rPr>
                <w:i/>
              </w:rPr>
              <w:t>н(</w:t>
            </w:r>
            <w:proofErr w:type="gramEnd"/>
            <w:r>
              <w:rPr>
                <w:i/>
              </w:rPr>
              <w:t>а)</w:t>
            </w:r>
          </w:p>
          <w:p w:rsidR="00113698" w:rsidRDefault="00113698" w:rsidP="00C64DAC">
            <w:pPr>
              <w:ind w:left="-57" w:right="-57" w:firstLine="160"/>
              <w:jc w:val="center"/>
            </w:pPr>
            <w:r>
              <w:rPr>
                <w:i/>
              </w:rPr>
              <w:t xml:space="preserve"> с положением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698" w:rsidRDefault="00113698" w:rsidP="00C64DAC">
            <w:pPr>
              <w:ind w:left="-57" w:right="-57" w:firstLine="160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698" w:rsidRDefault="00113698" w:rsidP="00C64DAC">
            <w:pPr>
              <w:ind w:left="-57" w:right="-57" w:firstLine="160"/>
              <w:jc w:val="center"/>
            </w:pPr>
            <w:r>
              <w:rPr>
                <w:i/>
              </w:rPr>
              <w:t>Дата</w:t>
            </w: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  <w:tr w:rsidR="00113698" w:rsidTr="00C64DAC">
        <w:trPr>
          <w:trHeight w:val="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698" w:rsidRDefault="00113698" w:rsidP="00C64DAC">
            <w:pPr>
              <w:spacing w:line="480" w:lineRule="auto"/>
              <w:ind w:firstLine="1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13698" w:rsidRDefault="00113698" w:rsidP="00113698">
      <w:pPr>
        <w:rPr>
          <w:rFonts w:ascii="Calibri" w:eastAsia="Calibri" w:hAnsi="Calibri" w:cs="Calibri"/>
          <w:sz w:val="20"/>
        </w:rPr>
      </w:pPr>
    </w:p>
    <w:sectPr w:rsidR="00113698" w:rsidSect="000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32" w:rsidRDefault="00105532" w:rsidP="005372F5">
      <w:r>
        <w:separator/>
      </w:r>
    </w:p>
  </w:endnote>
  <w:endnote w:type="continuationSeparator" w:id="0">
    <w:p w:rsidR="00105532" w:rsidRDefault="00105532" w:rsidP="0053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501"/>
      <w:docPartObj>
        <w:docPartGallery w:val="Page Numbers (Bottom of Page)"/>
        <w:docPartUnique/>
      </w:docPartObj>
    </w:sdtPr>
    <w:sdtContent>
      <w:p w:rsidR="005372F5" w:rsidRDefault="00E362D3">
        <w:pPr>
          <w:pStyle w:val="a7"/>
          <w:jc w:val="right"/>
        </w:pPr>
        <w:fldSimple w:instr=" PAGE   \* MERGEFORMAT ">
          <w:r w:rsidR="0055728A">
            <w:rPr>
              <w:noProof/>
            </w:rPr>
            <w:t>3</w:t>
          </w:r>
        </w:fldSimple>
      </w:p>
    </w:sdtContent>
  </w:sdt>
  <w:p w:rsidR="005372F5" w:rsidRDefault="00537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32" w:rsidRDefault="00105532" w:rsidP="005372F5">
      <w:r>
        <w:separator/>
      </w:r>
    </w:p>
  </w:footnote>
  <w:footnote w:type="continuationSeparator" w:id="0">
    <w:p w:rsidR="00105532" w:rsidRDefault="00105532" w:rsidP="0053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C5A"/>
    <w:multiLevelType w:val="hybridMultilevel"/>
    <w:tmpl w:val="D0E4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1CAF"/>
    <w:multiLevelType w:val="hybridMultilevel"/>
    <w:tmpl w:val="3A32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7F9A"/>
    <w:multiLevelType w:val="multilevel"/>
    <w:tmpl w:val="CC7C4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FF372D"/>
    <w:multiLevelType w:val="hybridMultilevel"/>
    <w:tmpl w:val="6C4C10EE"/>
    <w:lvl w:ilvl="0" w:tplc="FF167F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2803"/>
    <w:multiLevelType w:val="hybridMultilevel"/>
    <w:tmpl w:val="638E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17"/>
    <w:rsid w:val="000452C0"/>
    <w:rsid w:val="000E1812"/>
    <w:rsid w:val="00105532"/>
    <w:rsid w:val="00113698"/>
    <w:rsid w:val="00383F55"/>
    <w:rsid w:val="004034F6"/>
    <w:rsid w:val="005372F5"/>
    <w:rsid w:val="0055728A"/>
    <w:rsid w:val="0057226E"/>
    <w:rsid w:val="005B4B1E"/>
    <w:rsid w:val="00780717"/>
    <w:rsid w:val="00A52F1C"/>
    <w:rsid w:val="00AD0EC7"/>
    <w:rsid w:val="00B1620D"/>
    <w:rsid w:val="00B676F6"/>
    <w:rsid w:val="00E35DD1"/>
    <w:rsid w:val="00E362D3"/>
    <w:rsid w:val="00E73372"/>
    <w:rsid w:val="00F4295F"/>
    <w:rsid w:val="00FC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8071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80717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7807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80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7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C109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FC1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094"/>
    <w:pPr>
      <w:shd w:val="clear" w:color="auto" w:fill="FFFFFF"/>
      <w:spacing w:line="365" w:lineRule="exact"/>
      <w:jc w:val="center"/>
    </w:pPr>
    <w:rPr>
      <w:sz w:val="30"/>
      <w:szCs w:val="30"/>
      <w:lang w:eastAsia="en-US"/>
    </w:rPr>
  </w:style>
  <w:style w:type="paragraph" w:customStyle="1" w:styleId="10">
    <w:name w:val="Заголовок №1"/>
    <w:basedOn w:val="a"/>
    <w:link w:val="1"/>
    <w:uiPriority w:val="99"/>
    <w:rsid w:val="00FC1094"/>
    <w:pPr>
      <w:shd w:val="clear" w:color="auto" w:fill="FFFFFF"/>
      <w:spacing w:line="322" w:lineRule="exact"/>
      <w:jc w:val="both"/>
      <w:outlineLvl w:val="0"/>
    </w:pPr>
    <w:rPr>
      <w:sz w:val="27"/>
      <w:szCs w:val="27"/>
      <w:lang w:eastAsia="en-US"/>
    </w:rPr>
  </w:style>
  <w:style w:type="paragraph" w:customStyle="1" w:styleId="Heading11">
    <w:name w:val="Heading 11"/>
    <w:basedOn w:val="a"/>
    <w:rsid w:val="00FC1094"/>
    <w:pPr>
      <w:widowControl w:val="0"/>
      <w:outlineLvl w:val="1"/>
    </w:pPr>
    <w:rPr>
      <w:rFonts w:eastAsia="Arial Unicode MS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rsid w:val="00FC1094"/>
    <w:pPr>
      <w:widowControl w:val="0"/>
    </w:pPr>
    <w:rPr>
      <w:rFonts w:ascii="Calibri" w:eastAsia="Arial Unicode MS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34B3-CEB0-4E33-B573-8D71C94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РМ10</cp:lastModifiedBy>
  <cp:revision>9</cp:revision>
  <cp:lastPrinted>2015-06-15T11:54:00Z</cp:lastPrinted>
  <dcterms:created xsi:type="dcterms:W3CDTF">2015-06-15T09:16:00Z</dcterms:created>
  <dcterms:modified xsi:type="dcterms:W3CDTF">2015-10-19T14:59:00Z</dcterms:modified>
</cp:coreProperties>
</file>